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F7A" w:rsidRDefault="00E128B9">
      <w:pPr>
        <w:contextualSpacing/>
        <w:jc w:val="center"/>
        <w:rPr>
          <w:rFonts w:ascii="黑体" w:eastAsia="黑体" w:hAnsi="黑体" w:cs="黑体"/>
          <w:b/>
          <w:sz w:val="44"/>
          <w:szCs w:val="44"/>
        </w:rPr>
      </w:pPr>
      <w:r>
        <w:rPr>
          <w:rFonts w:ascii="黑体" w:eastAsia="黑体" w:hAnsi="黑体" w:cs="黑体" w:hint="eastAsia"/>
          <w:b/>
          <w:sz w:val="44"/>
          <w:szCs w:val="44"/>
        </w:rPr>
        <w:t>安广池</w:t>
      </w:r>
      <w:r>
        <w:rPr>
          <w:rFonts w:ascii="黑体" w:eastAsia="黑体" w:hAnsi="黑体" w:cs="黑体" w:hint="eastAsia"/>
          <w:b/>
          <w:sz w:val="44"/>
          <w:szCs w:val="44"/>
        </w:rPr>
        <w:t>同志</w:t>
      </w:r>
      <w:r>
        <w:rPr>
          <w:rFonts w:ascii="黑体" w:eastAsia="黑体" w:hAnsi="黑体" w:cs="黑体" w:hint="eastAsia"/>
          <w:b/>
          <w:sz w:val="44"/>
          <w:szCs w:val="44"/>
        </w:rPr>
        <w:t>简</w:t>
      </w:r>
      <w:r>
        <w:rPr>
          <w:rFonts w:ascii="黑体" w:eastAsia="黑体" w:hAnsi="黑体" w:cs="黑体" w:hint="eastAsia"/>
          <w:b/>
          <w:sz w:val="44"/>
          <w:szCs w:val="44"/>
        </w:rPr>
        <w:t>要</w:t>
      </w:r>
      <w:r>
        <w:rPr>
          <w:rFonts w:ascii="黑体" w:eastAsia="黑体" w:hAnsi="黑体" w:cs="黑体" w:hint="eastAsia"/>
          <w:b/>
          <w:sz w:val="44"/>
          <w:szCs w:val="44"/>
        </w:rPr>
        <w:t>事迹</w:t>
      </w:r>
    </w:p>
    <w:p w:rsidR="00CB6F7A" w:rsidRDefault="00CB6F7A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</w:p>
    <w:p w:rsidR="00CB6F7A" w:rsidRDefault="00E128B9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安广池，男，汉，</w:t>
      </w:r>
      <w:r>
        <w:rPr>
          <w:rFonts w:ascii="仿宋" w:eastAsia="仿宋" w:hAnsi="仿宋" w:cs="仿宋" w:hint="eastAsia"/>
          <w:sz w:val="32"/>
          <w:szCs w:val="32"/>
        </w:rPr>
        <w:t>1967.03</w:t>
      </w:r>
      <w:r>
        <w:rPr>
          <w:rFonts w:ascii="仿宋" w:eastAsia="仿宋" w:hAnsi="仿宋" w:cs="仿宋" w:hint="eastAsia"/>
          <w:sz w:val="32"/>
          <w:szCs w:val="32"/>
        </w:rPr>
        <w:t>出生，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山东枣庄人，大学学历，三九学社社员，现任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枣庄市农业技术推广中心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研究员。</w:t>
      </w:r>
    </w:p>
    <w:p w:rsidR="00CB6F7A" w:rsidRDefault="00E128B9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该同志</w:t>
      </w:r>
      <w:r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年如一日致力于枣庄市树（枣）、市花（石榴）的种质资源保护和创新利用研究，主持选育了具有自主知识产权的果树新品种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个，全部通过省级审定，</w:t>
      </w:r>
      <w:r>
        <w:rPr>
          <w:rFonts w:ascii="仿宋" w:eastAsia="仿宋" w:hAnsi="仿宋" w:cs="仿宋" w:hint="eastAsia"/>
          <w:sz w:val="32"/>
          <w:szCs w:val="32"/>
        </w:rPr>
        <w:t>2011</w:t>
      </w:r>
      <w:r>
        <w:rPr>
          <w:rFonts w:ascii="仿宋" w:eastAsia="仿宋" w:hAnsi="仿宋" w:cs="仿宋" w:hint="eastAsia"/>
          <w:sz w:val="32"/>
          <w:szCs w:val="32"/>
        </w:rPr>
        <w:t>年分获科技部一等奖和山东省科技进步奖三等奖。发现并命名了新物种青檀绵叶蚜，研究成果</w:t>
      </w:r>
      <w:r>
        <w:rPr>
          <w:rFonts w:ascii="仿宋" w:eastAsia="仿宋" w:hAnsi="仿宋" w:cs="仿宋" w:hint="eastAsia"/>
          <w:sz w:val="32"/>
          <w:szCs w:val="32"/>
        </w:rPr>
        <w:t>2013</w:t>
      </w:r>
      <w:r>
        <w:rPr>
          <w:rFonts w:ascii="仿宋" w:eastAsia="仿宋" w:hAnsi="仿宋" w:cs="仿宋" w:hint="eastAsia"/>
          <w:sz w:val="32"/>
          <w:szCs w:val="32"/>
        </w:rPr>
        <w:t>年通过省科技厅组织的鉴定，达到国际领先水平，</w:t>
      </w:r>
      <w:r>
        <w:rPr>
          <w:rFonts w:ascii="仿宋" w:eastAsia="仿宋" w:hAnsi="仿宋" w:cs="仿宋" w:hint="eastAsia"/>
          <w:sz w:val="32"/>
          <w:szCs w:val="32"/>
        </w:rPr>
        <w:t>2014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分别获山东省自然科学学术创新奖一等奖、淮海科学技术奖一等奖。作为全市果树技术领军人物，团结带领科研团队对制约枣庄果树产业发展的瓶颈难题展开攻关，先后在石榴产业开发、大枣高效栽培、青檀资源保护等重大项目方面的</w:t>
      </w:r>
      <w:r>
        <w:rPr>
          <w:rFonts w:ascii="仿宋" w:eastAsia="仿宋" w:hAnsi="仿宋" w:cs="仿宋" w:hint="eastAsia"/>
          <w:sz w:val="32"/>
          <w:szCs w:val="32"/>
        </w:rPr>
        <w:t>取得重大成果，</w:t>
      </w:r>
      <w:r>
        <w:rPr>
          <w:rFonts w:ascii="仿宋" w:eastAsia="仿宋" w:hAnsi="仿宋" w:cs="仿宋" w:hint="eastAsia"/>
          <w:sz w:val="32"/>
          <w:szCs w:val="32"/>
        </w:rPr>
        <w:t>2014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年连续四年获枣庄市科技进步奖一等奖。</w:t>
      </w:r>
    </w:p>
    <w:p w:rsidR="00CB6F7A" w:rsidRDefault="00E128B9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带着感情服务农民，常年坚持深入果园、农户，为农民朋友脱贫致富提供技术服务，</w:t>
      </w:r>
      <w:r>
        <w:rPr>
          <w:rFonts w:ascii="仿宋" w:eastAsia="仿宋" w:hAnsi="仿宋" w:cs="仿宋" w:hint="eastAsia"/>
          <w:sz w:val="32"/>
          <w:szCs w:val="32"/>
        </w:rPr>
        <w:t>注重提升广大果农群众的技术水平和栽培技能，立足城郊群众作息特点，独创性地提出了举办农村果农夜校的培训思路，自</w:t>
      </w:r>
      <w:r>
        <w:rPr>
          <w:rFonts w:ascii="仿宋" w:eastAsia="仿宋" w:hAnsi="仿宋" w:cs="仿宋" w:hint="eastAsia"/>
          <w:sz w:val="32"/>
          <w:szCs w:val="32"/>
        </w:rPr>
        <w:t>2007</w:t>
      </w:r>
      <w:r>
        <w:rPr>
          <w:rFonts w:ascii="仿宋" w:eastAsia="仿宋" w:hAnsi="仿宋" w:cs="仿宋" w:hint="eastAsia"/>
          <w:sz w:val="32"/>
          <w:szCs w:val="32"/>
        </w:rPr>
        <w:t>年起在市中区首创了农民果树技术夜校，深受农民群众欢迎，</w:t>
      </w:r>
      <w:r>
        <w:rPr>
          <w:rFonts w:ascii="仿宋" w:eastAsia="仿宋" w:hAnsi="仿宋" w:cs="仿宋" w:hint="eastAsia"/>
          <w:sz w:val="32"/>
          <w:szCs w:val="32"/>
        </w:rPr>
        <w:t>2012</w:t>
      </w:r>
      <w:r>
        <w:rPr>
          <w:rFonts w:ascii="仿宋" w:eastAsia="仿宋" w:hAnsi="仿宋" w:cs="仿宋" w:hint="eastAsia"/>
          <w:sz w:val="32"/>
          <w:szCs w:val="32"/>
        </w:rPr>
        <w:t>年被九三学社枣庄市委作为社会化服务典型在全市推广，十年间共举办夜校</w:t>
      </w:r>
      <w:r>
        <w:rPr>
          <w:rFonts w:ascii="仿宋" w:eastAsia="仿宋" w:hAnsi="仿宋" w:cs="仿宋" w:hint="eastAsia"/>
          <w:sz w:val="32"/>
          <w:szCs w:val="32"/>
        </w:rPr>
        <w:t>50</w:t>
      </w:r>
      <w:r>
        <w:rPr>
          <w:rFonts w:ascii="仿宋" w:eastAsia="仿宋" w:hAnsi="仿宋" w:cs="仿宋" w:hint="eastAsia"/>
          <w:sz w:val="32"/>
          <w:szCs w:val="32"/>
        </w:rPr>
        <w:t>余场，培训果农</w:t>
      </w:r>
      <w:r>
        <w:rPr>
          <w:rFonts w:ascii="仿宋" w:eastAsia="仿宋" w:hAnsi="仿宋" w:cs="仿宋" w:hint="eastAsia"/>
          <w:sz w:val="32"/>
          <w:szCs w:val="32"/>
        </w:rPr>
        <w:t>1500</w:t>
      </w:r>
      <w:r>
        <w:rPr>
          <w:rFonts w:ascii="仿宋" w:eastAsia="仿宋" w:hAnsi="仿宋" w:cs="仿宋" w:hint="eastAsia"/>
          <w:sz w:val="32"/>
          <w:szCs w:val="32"/>
        </w:rPr>
        <w:t>余人次，得到了各级果树部门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和人民群众的普遍赞誉。</w:t>
      </w:r>
      <w:r>
        <w:rPr>
          <w:rFonts w:ascii="仿宋" w:eastAsia="仿宋" w:hAnsi="仿宋" w:cs="仿宋" w:hint="eastAsia"/>
          <w:sz w:val="32"/>
          <w:szCs w:val="32"/>
        </w:rPr>
        <w:t>2010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2014</w:t>
      </w:r>
      <w:r>
        <w:rPr>
          <w:rFonts w:ascii="仿宋" w:eastAsia="仿宋" w:hAnsi="仿宋" w:cs="仿宋" w:hint="eastAsia"/>
          <w:sz w:val="32"/>
          <w:szCs w:val="32"/>
        </w:rPr>
        <w:t>年两次被九三</w:t>
      </w:r>
      <w:r>
        <w:rPr>
          <w:rFonts w:ascii="仿宋" w:eastAsia="仿宋" w:hAnsi="仿宋" w:cs="仿宋" w:hint="eastAsia"/>
          <w:sz w:val="32"/>
          <w:szCs w:val="32"/>
        </w:rPr>
        <w:t>学社山东省委评为社会服务工作先进个人，</w:t>
      </w:r>
      <w:r>
        <w:rPr>
          <w:rFonts w:ascii="仿宋" w:eastAsia="仿宋" w:hAnsi="仿宋" w:cs="仿宋" w:hint="eastAsia"/>
          <w:sz w:val="32"/>
          <w:szCs w:val="32"/>
        </w:rPr>
        <w:t>2012</w:t>
      </w:r>
      <w:r>
        <w:rPr>
          <w:rFonts w:ascii="仿宋" w:eastAsia="仿宋" w:hAnsi="仿宋" w:cs="仿宋" w:hint="eastAsia"/>
          <w:sz w:val="32"/>
          <w:szCs w:val="32"/>
        </w:rPr>
        <w:t>年被淮海科学技术奖委员会授予“科普典范奖”，</w:t>
      </w:r>
      <w:r>
        <w:rPr>
          <w:rFonts w:ascii="仿宋" w:eastAsia="仿宋" w:hAnsi="仿宋" w:cs="仿宋" w:hint="eastAsia"/>
          <w:sz w:val="32"/>
          <w:szCs w:val="32"/>
        </w:rPr>
        <w:t>2013</w:t>
      </w:r>
      <w:r>
        <w:rPr>
          <w:rFonts w:ascii="仿宋" w:eastAsia="仿宋" w:hAnsi="仿宋" w:cs="仿宋" w:hint="eastAsia"/>
          <w:sz w:val="32"/>
          <w:szCs w:val="32"/>
        </w:rPr>
        <w:t>年被省政府选拔为山东省有突出贡献的中青年专家，</w:t>
      </w:r>
      <w:r>
        <w:rPr>
          <w:rFonts w:ascii="仿宋" w:eastAsia="仿宋" w:hAnsi="仿宋" w:cs="仿宋" w:hint="eastAsia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年获枣庄市五一劳动奖章，被评为枣庄市首届优秀科技工作者。</w:t>
      </w:r>
    </w:p>
    <w:p w:rsidR="00CB6F7A" w:rsidRDefault="00E128B9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立足生产实际需要，</w:t>
      </w:r>
      <w:r>
        <w:rPr>
          <w:rFonts w:ascii="仿宋" w:eastAsia="仿宋" w:hAnsi="仿宋" w:cs="仿宋" w:hint="eastAsia"/>
          <w:sz w:val="32"/>
          <w:szCs w:val="32"/>
        </w:rPr>
        <w:t>积极帮助果树企业改进生产技术，不断降低劳动强度和提升机械化栽培水平，有效提升了栽培效益，先后申请了林木应急防寒、预防树干萌蘖产生等</w:t>
      </w:r>
      <w:r>
        <w:rPr>
          <w:rFonts w:ascii="仿宋" w:eastAsia="仿宋" w:hAnsi="仿宋" w:cs="仿宋" w:hint="eastAsia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项发明专利。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月应德州市农业广播电视学校邀请，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次赴德州为德州市基层农技人员培训班讲授《特色枣品种选择与产业创新》。</w:t>
      </w:r>
    </w:p>
    <w:p w:rsidR="00CB6F7A" w:rsidRDefault="00E128B9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注重科普创作和科学技</w:t>
      </w:r>
      <w:r>
        <w:rPr>
          <w:rFonts w:ascii="仿宋" w:eastAsia="仿宋" w:hAnsi="仿宋" w:cs="仿宋" w:hint="eastAsia"/>
          <w:sz w:val="32"/>
          <w:szCs w:val="32"/>
        </w:rPr>
        <w:t>术普及工作，先后出版专著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部，其中主编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部、副主编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部、参编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部；发表论文</w:t>
      </w:r>
      <w:r>
        <w:rPr>
          <w:rFonts w:ascii="仿宋" w:eastAsia="仿宋" w:hAnsi="仿宋" w:cs="仿宋" w:hint="eastAsia"/>
          <w:sz w:val="32"/>
          <w:szCs w:val="32"/>
        </w:rPr>
        <w:t>150</w:t>
      </w:r>
      <w:r>
        <w:rPr>
          <w:rFonts w:ascii="仿宋" w:eastAsia="仿宋" w:hAnsi="仿宋" w:cs="仿宋" w:hint="eastAsia"/>
          <w:sz w:val="32"/>
          <w:szCs w:val="32"/>
        </w:rPr>
        <w:t>余篇，其中</w:t>
      </w:r>
      <w:r>
        <w:rPr>
          <w:rFonts w:ascii="仿宋" w:eastAsia="仿宋" w:hAnsi="仿宋" w:cs="仿宋" w:hint="eastAsia"/>
          <w:sz w:val="32"/>
          <w:szCs w:val="32"/>
        </w:rPr>
        <w:t>SCI</w:t>
      </w:r>
      <w:r>
        <w:rPr>
          <w:rFonts w:ascii="仿宋" w:eastAsia="仿宋" w:hAnsi="仿宋" w:cs="仿宋" w:hint="eastAsia"/>
          <w:sz w:val="32"/>
          <w:szCs w:val="32"/>
        </w:rPr>
        <w:t>收录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篇，一级学报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篇，核心期刊</w:t>
      </w:r>
      <w:r>
        <w:rPr>
          <w:rFonts w:ascii="仿宋" w:eastAsia="仿宋" w:hAnsi="仿宋" w:cs="仿宋" w:hint="eastAsia"/>
          <w:sz w:val="32"/>
          <w:szCs w:val="32"/>
        </w:rPr>
        <w:t>40</w:t>
      </w:r>
      <w:r>
        <w:rPr>
          <w:rFonts w:ascii="仿宋" w:eastAsia="仿宋" w:hAnsi="仿宋" w:cs="仿宋" w:hint="eastAsia"/>
          <w:sz w:val="32"/>
          <w:szCs w:val="32"/>
        </w:rPr>
        <w:t>余篇。</w:t>
      </w:r>
    </w:p>
    <w:p w:rsidR="00CB6F7A" w:rsidRDefault="00CB6F7A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</w:p>
    <w:p w:rsidR="00CB6F7A" w:rsidRDefault="00CB6F7A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</w:p>
    <w:p w:rsidR="00CB6F7A" w:rsidRDefault="00CB6F7A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</w:p>
    <w:p w:rsidR="00CB6F7A" w:rsidRDefault="00CB6F7A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</w:p>
    <w:p w:rsidR="00CB6F7A" w:rsidRDefault="00CB6F7A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</w:p>
    <w:p w:rsidR="00CB6F7A" w:rsidRDefault="00CB6F7A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</w:p>
    <w:p w:rsidR="00CB6F7A" w:rsidRDefault="00CB6F7A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</w:p>
    <w:p w:rsidR="00CB6F7A" w:rsidRDefault="00CB6F7A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</w:p>
    <w:p w:rsidR="00CB6F7A" w:rsidRDefault="00CB6F7A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</w:p>
    <w:p w:rsidR="00CB6F7A" w:rsidRDefault="00CB6F7A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</w:p>
    <w:p w:rsidR="00CB6F7A" w:rsidRDefault="00E128B9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附相关证明材料：</w:t>
      </w:r>
    </w:p>
    <w:p w:rsidR="00CB6F7A" w:rsidRDefault="00CB6F7A">
      <w:pPr>
        <w:spacing w:line="360" w:lineRule="auto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</w:p>
    <w:p w:rsidR="00CB6F7A" w:rsidRDefault="00CB6F7A"/>
    <w:p w:rsidR="00CB6F7A" w:rsidRDefault="00E128B9">
      <w:r>
        <w:rPr>
          <w:noProof/>
        </w:rPr>
        <w:drawing>
          <wp:inline distT="0" distB="0" distL="0" distR="0">
            <wp:extent cx="2354580" cy="1917700"/>
            <wp:effectExtent l="19050" t="0" r="7620" b="0"/>
            <wp:docPr id="1" name="图片 1" descr="D:\省先进科技工作者\获奖证明省科技先进\1国家科技部科技成果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省先进科技工作者\获奖证明省科技先进\1国家科技部科技成果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4580" cy="191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54250" cy="1845310"/>
            <wp:effectExtent l="0" t="0" r="1270" b="13970"/>
            <wp:docPr id="31" name="图片 31" descr="F:\2新文件20170425\5人才工作\安广池-三级岗位申报表Microsoft Word 文档\附件\1获奖\3、青檀绵叶蚜自然科学创新奖一等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F:\2新文件20170425\5人才工作\安广池-三级岗位申报表Microsoft Word 文档\附件\1获奖\3、青檀绵叶蚜自然科学创新奖一等奖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54250" cy="184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F7A" w:rsidRDefault="00CB6F7A"/>
    <w:p w:rsidR="00CB6F7A" w:rsidRDefault="00E128B9">
      <w:r>
        <w:rPr>
          <w:noProof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2855595</wp:posOffset>
            </wp:positionH>
            <wp:positionV relativeFrom="paragraph">
              <wp:posOffset>631190</wp:posOffset>
            </wp:positionV>
            <wp:extent cx="3130550" cy="2175510"/>
            <wp:effectExtent l="0" t="0" r="3810" b="8890"/>
            <wp:wrapTight wrapText="bothSides">
              <wp:wrapPolygon edited="0">
                <wp:start x="21600" y="151"/>
                <wp:lineTo x="149" y="151"/>
                <wp:lineTo x="149" y="21487"/>
                <wp:lineTo x="21600" y="21487"/>
                <wp:lineTo x="21600" y="151"/>
              </wp:wrapPolygon>
            </wp:wrapTight>
            <wp:docPr id="2" name="图片 2" descr="D:\省先进科技工作者\获奖证明省科技先进\2山东省政府科技成果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省先进科技工作者\获奖证明省科技先进\2山东省政府科技成果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 l="-157" t="-285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130550" cy="217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F7A" w:rsidRDefault="00CB6F7A"/>
    <w:p w:rsidR="00CB6F7A" w:rsidRDefault="00E128B9">
      <w:r>
        <w:rPr>
          <w:noProof/>
        </w:rPr>
        <w:drawing>
          <wp:inline distT="0" distB="0" distL="0" distR="0">
            <wp:extent cx="3166110" cy="2229485"/>
            <wp:effectExtent l="0" t="0" r="3810" b="10795"/>
            <wp:docPr id="3" name="图片 3" descr="F:\2新文件20170425\5人才工作\安广池-三级岗位申报表Microsoft Word 文档\附件\1获奖\1、青檀绵叶蚜淮海奖一等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2新文件20170425\5人才工作\安广池-三级岗位申报表Microsoft Word 文档\附件\1获奖\1、青檀绵叶蚜淮海奖一等奖.jpg"/>
                    <pic:cNvPicPr>
                      <a:picLocks noChangeAspect="1" noChangeArrowheads="1"/>
                    </pic:cNvPicPr>
                  </pic:nvPicPr>
                  <pic:blipFill>
                    <a:blip r:embed="rId10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66110" cy="222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F7A" w:rsidRDefault="00CB6F7A"/>
    <w:p w:rsidR="00CB6F7A" w:rsidRDefault="00CB6F7A"/>
    <w:p w:rsidR="00CB6F7A" w:rsidRDefault="00CB6F7A"/>
    <w:p w:rsidR="00CB6F7A" w:rsidRDefault="00CB6F7A"/>
    <w:p w:rsidR="00CB6F7A" w:rsidRDefault="00CB6F7A"/>
    <w:p w:rsidR="00CB6F7A" w:rsidRDefault="00E128B9">
      <w:r>
        <w:rPr>
          <w:noProof/>
        </w:rPr>
        <w:lastRenderedPageBreak/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1009015</wp:posOffset>
            </wp:positionH>
            <wp:positionV relativeFrom="paragraph">
              <wp:posOffset>271145</wp:posOffset>
            </wp:positionV>
            <wp:extent cx="3140710" cy="2376805"/>
            <wp:effectExtent l="0" t="0" r="13970" b="635"/>
            <wp:wrapTopAndBottom/>
            <wp:docPr id="5" name="图片 5" descr="F:\2新文件20170425\5人才工作\安广池-三级岗位申报表Microsoft Word 文档\附件\1获奖\2、2014年青檀绵叶蚜市奖一等奖证书安广池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:\2新文件20170425\5人才工作\安广池-三级岗位申报表Microsoft Word 文档\附件\1获奖\2、2014年青檀绵叶蚜市奖一等奖证书安广池.jpeg"/>
                    <pic:cNvPicPr>
                      <a:picLocks noChangeAspect="1" noChangeArrowheads="1"/>
                    </pic:cNvPicPr>
                  </pic:nvPicPr>
                  <pic:blipFill>
                    <a:blip r:embed="rId11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0710" cy="2376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922655</wp:posOffset>
            </wp:positionH>
            <wp:positionV relativeFrom="paragraph">
              <wp:posOffset>5629910</wp:posOffset>
            </wp:positionV>
            <wp:extent cx="3366135" cy="2484755"/>
            <wp:effectExtent l="0" t="0" r="1905" b="14605"/>
            <wp:wrapTopAndBottom/>
            <wp:docPr id="7" name="图片 7" descr="F:\2新文件20170425\5人才工作\安广池-三级岗位申报表Microsoft Word 文档\附件\1获奖\4、2016年伏脆蜜枣快繁市奖一等奖安广池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:\2新文件20170425\5人才工作\安广池-三级岗位申报表Microsoft Word 文档\附件\1获奖\4、2016年伏脆蜜枣快繁市奖一等奖安广池.jpeg"/>
                    <pic:cNvPicPr>
                      <a:picLocks noChangeAspect="1" noChangeArrowheads="1"/>
                    </pic:cNvPicPr>
                  </pic:nvPicPr>
                  <pic:blipFill>
                    <a:blip r:embed="rId12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6135" cy="2484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999490</wp:posOffset>
            </wp:positionH>
            <wp:positionV relativeFrom="paragraph">
              <wp:posOffset>2913380</wp:posOffset>
            </wp:positionV>
            <wp:extent cx="3215005" cy="2337435"/>
            <wp:effectExtent l="0" t="0" r="635" b="9525"/>
            <wp:wrapTopAndBottom/>
            <wp:docPr id="6" name="图片 6" descr="F:\2新文件20170425\5人才工作\安广池-三级岗位申报表Microsoft Word 文档\附件\1获奖\6、2015年枣庄红石榴市奖一等奖安广池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:\2新文件20170425\5人才工作\安广池-三级岗位申报表Microsoft Word 文档\附件\1获奖\6、2015年枣庄红石榴市奖一等奖安广池.jpeg"/>
                    <pic:cNvPicPr>
                      <a:picLocks noChangeAspect="1" noChangeArrowheads="1"/>
                    </pic:cNvPicPr>
                  </pic:nvPicPr>
                  <pic:blipFill>
                    <a:blip r:embed="rId13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5005" cy="233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F7A" w:rsidRDefault="00E128B9">
      <w:r>
        <w:rPr>
          <w:noProof/>
        </w:rPr>
        <w:lastRenderedPageBreak/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872490</wp:posOffset>
            </wp:positionH>
            <wp:positionV relativeFrom="paragraph">
              <wp:posOffset>5753100</wp:posOffset>
            </wp:positionV>
            <wp:extent cx="4072890" cy="2962275"/>
            <wp:effectExtent l="0" t="0" r="11430" b="9525"/>
            <wp:wrapTopAndBottom/>
            <wp:docPr id="9" name="图片 9" descr="F:\2新文件20170425\5人才工作\安广池-三级岗位申报表Microsoft Word 文档\附件\1获奖\项目主持人获得省突出贡献的中青年专家称号证书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:\2新文件20170425\5人才工作\安广池-三级岗位申报表Microsoft Word 文档\附件\1获奖\项目主持人获得省突出贡献的中青年专家称号证书.jpeg"/>
                    <pic:cNvPicPr>
                      <a:picLocks noChangeAspect="1" noChangeArrowheads="1"/>
                    </pic:cNvPicPr>
                  </pic:nvPicPr>
                  <pic:blipFill>
                    <a:blip r:embed="rId14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2890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797560</wp:posOffset>
            </wp:positionH>
            <wp:positionV relativeFrom="paragraph">
              <wp:posOffset>3114675</wp:posOffset>
            </wp:positionV>
            <wp:extent cx="3809365" cy="2707005"/>
            <wp:effectExtent l="0" t="0" r="635" b="5715"/>
            <wp:wrapTopAndBottom/>
            <wp:docPr id="10" name="图片 10" descr="D:\省先进科技工作者\获奖证明省科技先进\市政府中青年专家2006年度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:\省先进科技工作者\获奖证明省科技先进\市政府中青年专家2006年度.jpg"/>
                    <pic:cNvPicPr>
                      <a:picLocks noChangeAspect="1" noChangeArrowheads="1"/>
                    </pic:cNvPicPr>
                  </pic:nvPicPr>
                  <pic:blipFill>
                    <a:blip r:embed="rId15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9365" cy="270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807085</wp:posOffset>
            </wp:positionH>
            <wp:positionV relativeFrom="paragraph">
              <wp:posOffset>151130</wp:posOffset>
            </wp:positionV>
            <wp:extent cx="3763645" cy="2729865"/>
            <wp:effectExtent l="0" t="0" r="635" b="13335"/>
            <wp:wrapTopAndBottom/>
            <wp:docPr id="8" name="图片 8" descr="F:\2新文件20170425\5人才工作\安广池-三级岗位申报表Microsoft Word 文档\附件\1获奖\5、2017年仲秋红油桃市奖一等奖安广池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:\2新文件20170425\5人才工作\安广池-三级岗位申报表Microsoft Word 文档\附件\1获奖\5、2017年仲秋红油桃市奖一等奖安广池.jpeg"/>
                    <pic:cNvPicPr>
                      <a:picLocks noChangeAspect="1" noChangeArrowheads="1"/>
                    </pic:cNvPicPr>
                  </pic:nvPicPr>
                  <pic:blipFill>
                    <a:blip r:embed="rId16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63645" cy="272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F7A" w:rsidRDefault="00E128B9">
      <w:r>
        <w:rPr>
          <w:noProof/>
        </w:rPr>
        <w:lastRenderedPageBreak/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721995</wp:posOffset>
            </wp:positionH>
            <wp:positionV relativeFrom="paragraph">
              <wp:posOffset>5852160</wp:posOffset>
            </wp:positionV>
            <wp:extent cx="3902075" cy="2773680"/>
            <wp:effectExtent l="0" t="0" r="14605" b="0"/>
            <wp:wrapTopAndBottom/>
            <wp:docPr id="13" name="图片 13" descr="D:\省先进科技工作者\获奖证明省科技先进\枣庄市第七批学科带头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D:\省先进科技工作者\获奖证明省科技先进\枣庄市第七批学科带头人.jpg"/>
                    <pic:cNvPicPr>
                      <a:picLocks noChangeAspect="1" noChangeArrowheads="1"/>
                    </pic:cNvPicPr>
                  </pic:nvPicPr>
                  <pic:blipFill>
                    <a:blip r:embed="rId17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2075" cy="277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710565</wp:posOffset>
            </wp:positionH>
            <wp:positionV relativeFrom="paragraph">
              <wp:posOffset>3009900</wp:posOffset>
            </wp:positionV>
            <wp:extent cx="3911600" cy="2730500"/>
            <wp:effectExtent l="0" t="0" r="5080" b="12700"/>
            <wp:wrapTopAndBottom/>
            <wp:docPr id="12" name="图片 12" descr="D:\省先进科技工作者\获奖证明省科技先进\市政府三等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:\省先进科技工作者\获奖证明省科技先进\市政府三等功.jpg"/>
                    <pic:cNvPicPr>
                      <a:picLocks noChangeAspect="1" noChangeArrowheads="1"/>
                    </pic:cNvPicPr>
                  </pic:nvPicPr>
                  <pic:blipFill>
                    <a:blip r:embed="rId18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1600" cy="273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601980</wp:posOffset>
            </wp:positionH>
            <wp:positionV relativeFrom="paragraph">
              <wp:posOffset>15240</wp:posOffset>
            </wp:positionV>
            <wp:extent cx="4088765" cy="2905760"/>
            <wp:effectExtent l="0" t="0" r="10795" b="5080"/>
            <wp:wrapTopAndBottom/>
            <wp:docPr id="11" name="图片 11" descr="D:\省先进科技工作者\获奖证明省科技先进\市政府中青年专家2012年度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D:\省先进科技工作者\获奖证明省科技先进\市政府中青年专家2012年度.jpg"/>
                    <pic:cNvPicPr>
                      <a:picLocks noChangeAspect="1" noChangeArrowheads="1"/>
                    </pic:cNvPicPr>
                  </pic:nvPicPr>
                  <pic:blipFill>
                    <a:blip r:embed="rId19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8765" cy="290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F7A" w:rsidRDefault="00E128B9">
      <w:r>
        <w:rPr>
          <w:noProof/>
        </w:rPr>
        <w:lastRenderedPageBreak/>
        <w:drawing>
          <wp:anchor distT="0" distB="0" distL="0" distR="0" simplePos="0" relativeHeight="251684864" behindDoc="0" locked="0" layoutInCell="1" allowOverlap="1">
            <wp:simplePos x="0" y="0"/>
            <wp:positionH relativeFrom="column">
              <wp:posOffset>907415</wp:posOffset>
            </wp:positionH>
            <wp:positionV relativeFrom="paragraph">
              <wp:posOffset>6503035</wp:posOffset>
            </wp:positionV>
            <wp:extent cx="3640455" cy="2646680"/>
            <wp:effectExtent l="0" t="0" r="1905" b="5080"/>
            <wp:wrapTopAndBottom/>
            <wp:docPr id="30" name="图片 30" descr="F:\2新文件20170425\5人才工作\安广池-三级岗位申报表Microsoft Word 文档\附件\荣誉称号\首届枣庄市优秀科技工作者_看图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F:\2新文件20170425\5人才工作\安广池-三级岗位申报表Microsoft Word 文档\附件\荣誉称号\首届枣庄市优秀科技工作者_看图王.jpg"/>
                    <pic:cNvPicPr>
                      <a:picLocks noChangeAspect="1" noChangeArrowheads="1"/>
                    </pic:cNvPicPr>
                  </pic:nvPicPr>
                  <pic:blipFill>
                    <a:blip r:embed="rId20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40455" cy="264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83840" behindDoc="0" locked="0" layoutInCell="1" allowOverlap="1">
            <wp:simplePos x="0" y="0"/>
            <wp:positionH relativeFrom="column">
              <wp:posOffset>883285</wp:posOffset>
            </wp:positionH>
            <wp:positionV relativeFrom="paragraph">
              <wp:posOffset>3676015</wp:posOffset>
            </wp:positionV>
            <wp:extent cx="3599180" cy="2520950"/>
            <wp:effectExtent l="0" t="0" r="12700" b="8890"/>
            <wp:wrapTopAndBottom/>
            <wp:docPr id="29" name="图片 29" descr="F:\2新文件20170425\5人才工作\安广池-三级岗位申报表Microsoft Word 文档\附件\荣誉称号\安广池五一劳动奖章_看图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F:\2新文件20170425\5人才工作\安广池-三级岗位申报表Microsoft Word 文档\附件\荣誉称号\安广池五一劳动奖章_看图王.jpg"/>
                    <pic:cNvPicPr>
                      <a:picLocks noChangeAspect="1" noChangeArrowheads="1"/>
                    </pic:cNvPicPr>
                  </pic:nvPicPr>
                  <pic:blipFill>
                    <a:blip r:embed="rId21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9180" cy="252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634365</wp:posOffset>
            </wp:positionV>
            <wp:extent cx="3168650" cy="2222500"/>
            <wp:effectExtent l="0" t="0" r="2540" b="1270"/>
            <wp:wrapTopAndBottom/>
            <wp:docPr id="14" name="图片 14" descr="D:\省先进科技工作者\获奖证明省科技先进\专利证书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D:\省先进科技工作者\获奖证明省科技先进\专利证书.JPG"/>
                    <pic:cNvPicPr>
                      <a:picLocks noChangeAspect="1" noChangeArrowheads="1"/>
                    </pic:cNvPicPr>
                  </pic:nvPicPr>
                  <pic:blipFill>
                    <a:blip r:embed="rId22" cstate="screen"/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168650" cy="222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2377440</wp:posOffset>
            </wp:positionH>
            <wp:positionV relativeFrom="paragraph">
              <wp:posOffset>619760</wp:posOffset>
            </wp:positionV>
            <wp:extent cx="2963545" cy="2165350"/>
            <wp:effectExtent l="0" t="0" r="13970" b="8255"/>
            <wp:wrapTopAndBottom/>
            <wp:docPr id="15" name="图片 15" descr="D:\省先进科技工作者\获奖证明省科技先进\9荣誉称号\5荣誉称号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D:\省先进科技工作者\获奖证明省科技先进\9荣誉称号\5荣誉称号001.jpg"/>
                    <pic:cNvPicPr>
                      <a:picLocks noChangeAspect="1" noChangeArrowheads="1"/>
                    </pic:cNvPicPr>
                  </pic:nvPicPr>
                  <pic:blipFill>
                    <a:blip r:embed="rId23" cstate="screen"/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963545" cy="216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B6F7A" w:rsidSect="00CB6F7A">
      <w:foot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8B9" w:rsidRDefault="00E128B9" w:rsidP="00CB6F7A">
      <w:r>
        <w:separator/>
      </w:r>
    </w:p>
  </w:endnote>
  <w:endnote w:type="continuationSeparator" w:id="1">
    <w:p w:rsidR="00E128B9" w:rsidRDefault="00E128B9" w:rsidP="00CB6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61337"/>
    </w:sdtPr>
    <w:sdtContent>
      <w:p w:rsidR="00CB6F7A" w:rsidRDefault="00CB6F7A">
        <w:pPr>
          <w:pStyle w:val="a4"/>
          <w:jc w:val="center"/>
        </w:pPr>
        <w:r w:rsidRPr="00CB6F7A">
          <w:fldChar w:fldCharType="begin"/>
        </w:r>
        <w:r w:rsidR="00E128B9">
          <w:instrText xml:space="preserve"> PAGE   \* MERGEFORMAT </w:instrText>
        </w:r>
        <w:r w:rsidRPr="00CB6F7A">
          <w:fldChar w:fldCharType="separate"/>
        </w:r>
        <w:r w:rsidR="00922C1D" w:rsidRPr="00922C1D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:rsidR="00CB6F7A" w:rsidRDefault="00CB6F7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8B9" w:rsidRDefault="00E128B9" w:rsidP="00CB6F7A">
      <w:r>
        <w:separator/>
      </w:r>
    </w:p>
  </w:footnote>
  <w:footnote w:type="continuationSeparator" w:id="1">
    <w:p w:rsidR="00E128B9" w:rsidRDefault="00E128B9" w:rsidP="00CB6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5C31"/>
    <w:rsid w:val="000A3955"/>
    <w:rsid w:val="002A1864"/>
    <w:rsid w:val="00862B2C"/>
    <w:rsid w:val="00922C1D"/>
    <w:rsid w:val="00B52849"/>
    <w:rsid w:val="00C75C31"/>
    <w:rsid w:val="00CB6F7A"/>
    <w:rsid w:val="00D55C26"/>
    <w:rsid w:val="00E1017F"/>
    <w:rsid w:val="00E128B9"/>
    <w:rsid w:val="00EE40FC"/>
    <w:rsid w:val="158C6D43"/>
    <w:rsid w:val="4CAE419E"/>
    <w:rsid w:val="4D47025F"/>
    <w:rsid w:val="689A61E9"/>
    <w:rsid w:val="6EFD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7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CB6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B6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B6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CB6F7A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CB6F7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B6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Company>Microsoft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lennovo</dc:creator>
  <cp:lastModifiedBy>PC</cp:lastModifiedBy>
  <cp:revision>4</cp:revision>
  <cp:lastPrinted>2017-11-08T03:34:00Z</cp:lastPrinted>
  <dcterms:created xsi:type="dcterms:W3CDTF">2017-11-07T07:03:00Z</dcterms:created>
  <dcterms:modified xsi:type="dcterms:W3CDTF">2017-11-08T06:42:00Z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